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F99" w:rsidRPr="009149EF" w:rsidRDefault="008D6F99" w:rsidP="00B053B4">
      <w:pPr>
        <w:spacing w:line="360" w:lineRule="auto"/>
        <w:rPr>
          <w:bCs/>
        </w:rPr>
      </w:pPr>
      <w:r w:rsidRPr="009149EF">
        <w:rPr>
          <w:bCs/>
        </w:rPr>
        <w:t>Persbericht</w:t>
      </w:r>
    </w:p>
    <w:p w:rsidR="008D6F99" w:rsidRDefault="009149EF" w:rsidP="00B053B4">
      <w:pPr>
        <w:spacing w:line="360" w:lineRule="auto"/>
        <w:rPr>
          <w:i/>
        </w:rPr>
      </w:pPr>
      <w:r w:rsidRPr="00A308AC">
        <w:rPr>
          <w:noProof/>
          <w:lang w:eastAsia="nl-NL"/>
        </w:rPr>
        <w:drawing>
          <wp:anchor distT="0" distB="0" distL="114300" distR="114300" simplePos="0" relativeHeight="251659264" behindDoc="1" locked="0" layoutInCell="1" allowOverlap="1" wp14:anchorId="0230A553" wp14:editId="1F431CDF">
            <wp:simplePos x="0" y="0"/>
            <wp:positionH relativeFrom="column">
              <wp:posOffset>0</wp:posOffset>
            </wp:positionH>
            <wp:positionV relativeFrom="paragraph">
              <wp:posOffset>279400</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9EF" w:rsidRDefault="009149EF" w:rsidP="009149EF">
      <w:pPr>
        <w:spacing w:line="360" w:lineRule="auto"/>
        <w:rPr>
          <w:b/>
        </w:rPr>
      </w:pPr>
      <w:r w:rsidRPr="00B053B4">
        <w:rPr>
          <w:b/>
        </w:rPr>
        <w:t xml:space="preserve"> </w:t>
      </w:r>
    </w:p>
    <w:p w:rsidR="009149EF" w:rsidRDefault="009149EF" w:rsidP="009149EF">
      <w:pPr>
        <w:spacing w:line="360" w:lineRule="auto"/>
        <w:rPr>
          <w:b/>
        </w:rPr>
      </w:pPr>
    </w:p>
    <w:p w:rsidR="009149EF" w:rsidRDefault="009149EF" w:rsidP="009149EF">
      <w:pPr>
        <w:spacing w:line="360" w:lineRule="auto"/>
        <w:rPr>
          <w:b/>
        </w:rPr>
      </w:pPr>
    </w:p>
    <w:p w:rsidR="009149EF" w:rsidRDefault="009149EF" w:rsidP="009149EF">
      <w:pPr>
        <w:spacing w:line="360" w:lineRule="auto"/>
        <w:rPr>
          <w:b/>
        </w:rPr>
      </w:pPr>
    </w:p>
    <w:p w:rsidR="009149EF" w:rsidRDefault="00B053B4" w:rsidP="009149EF">
      <w:pPr>
        <w:spacing w:line="360" w:lineRule="auto"/>
        <w:rPr>
          <w:i/>
        </w:rPr>
      </w:pPr>
      <w:r w:rsidRPr="009149EF">
        <w:rPr>
          <w:b/>
          <w:sz w:val="28"/>
          <w:szCs w:val="28"/>
        </w:rPr>
        <w:t>“</w:t>
      </w:r>
      <w:proofErr w:type="spellStart"/>
      <w:r w:rsidR="00193C36" w:rsidRPr="009149EF">
        <w:rPr>
          <w:b/>
          <w:sz w:val="28"/>
          <w:szCs w:val="28"/>
        </w:rPr>
        <w:t>Procurement</w:t>
      </w:r>
      <w:proofErr w:type="spellEnd"/>
      <w:r w:rsidR="00193C36" w:rsidRPr="009149EF">
        <w:rPr>
          <w:b/>
          <w:sz w:val="28"/>
          <w:szCs w:val="28"/>
        </w:rPr>
        <w:t xml:space="preserve"> </w:t>
      </w:r>
      <w:r w:rsidRPr="009149EF">
        <w:rPr>
          <w:b/>
          <w:sz w:val="28"/>
          <w:szCs w:val="28"/>
        </w:rPr>
        <w:t>en</w:t>
      </w:r>
      <w:r w:rsidR="00193C36" w:rsidRPr="009149EF">
        <w:rPr>
          <w:b/>
          <w:sz w:val="28"/>
          <w:szCs w:val="28"/>
        </w:rPr>
        <w:t xml:space="preserve"> Finance Executives anticiperen op negatieve effecten van geopolitieke </w:t>
      </w:r>
      <w:r w:rsidR="00377FA4" w:rsidRPr="009149EF">
        <w:rPr>
          <w:b/>
          <w:sz w:val="28"/>
          <w:szCs w:val="28"/>
        </w:rPr>
        <w:t>uitdagingen</w:t>
      </w:r>
      <w:r w:rsidRPr="009149EF">
        <w:rPr>
          <w:b/>
          <w:sz w:val="28"/>
          <w:szCs w:val="28"/>
        </w:rPr>
        <w:t>”</w:t>
      </w:r>
      <w:r w:rsidR="009149EF" w:rsidRPr="009149EF">
        <w:rPr>
          <w:i/>
        </w:rPr>
        <w:t xml:space="preserve"> </w:t>
      </w:r>
      <w:r w:rsidR="009149EF">
        <w:rPr>
          <w:i/>
        </w:rPr>
        <w:t xml:space="preserve">- </w:t>
      </w:r>
      <w:r w:rsidR="009149EF" w:rsidRPr="0096692F">
        <w:rPr>
          <w:i/>
        </w:rPr>
        <w:t>Nieuw rapport The Economist Intelligence Unit:</w:t>
      </w:r>
    </w:p>
    <w:p w:rsidR="00B053B4" w:rsidRDefault="00B053B4" w:rsidP="00193C36">
      <w:pPr>
        <w:spacing w:line="360" w:lineRule="auto"/>
      </w:pPr>
    </w:p>
    <w:p w:rsidR="00C2042D" w:rsidRPr="009149EF" w:rsidRDefault="009149EF" w:rsidP="00193C36">
      <w:pPr>
        <w:spacing w:line="360" w:lineRule="auto"/>
        <w:rPr>
          <w:sz w:val="20"/>
          <w:szCs w:val="20"/>
        </w:rPr>
      </w:pPr>
      <w:proofErr w:type="spellStart"/>
      <w:r w:rsidRPr="009149EF">
        <w:rPr>
          <w:sz w:val="20"/>
          <w:szCs w:val="20"/>
        </w:rPr>
        <w:t>Erembodegem</w:t>
      </w:r>
      <w:proofErr w:type="spellEnd"/>
      <w:r w:rsidR="00B053B4" w:rsidRPr="009149EF">
        <w:rPr>
          <w:sz w:val="20"/>
          <w:szCs w:val="20"/>
        </w:rPr>
        <w:t xml:space="preserve">, </w:t>
      </w:r>
      <w:r w:rsidRPr="009149EF">
        <w:rPr>
          <w:sz w:val="20"/>
          <w:szCs w:val="20"/>
        </w:rPr>
        <w:t>11</w:t>
      </w:r>
      <w:r w:rsidR="00B053B4" w:rsidRPr="009149EF">
        <w:rPr>
          <w:sz w:val="20"/>
          <w:szCs w:val="20"/>
        </w:rPr>
        <w:t xml:space="preserve"> juni</w:t>
      </w:r>
      <w:r w:rsidR="00193C36" w:rsidRPr="009149EF">
        <w:rPr>
          <w:sz w:val="20"/>
          <w:szCs w:val="20"/>
        </w:rPr>
        <w:t xml:space="preserve"> 2019 </w:t>
      </w:r>
      <w:r w:rsidR="00B053B4" w:rsidRPr="009149EF">
        <w:rPr>
          <w:sz w:val="20"/>
          <w:szCs w:val="20"/>
        </w:rPr>
        <w:t>–</w:t>
      </w:r>
      <w:r w:rsidR="00193C36" w:rsidRPr="009149EF">
        <w:rPr>
          <w:b/>
          <w:sz w:val="20"/>
          <w:szCs w:val="20"/>
        </w:rPr>
        <w:t xml:space="preserve"> </w:t>
      </w:r>
      <w:r w:rsidR="00B053B4" w:rsidRPr="009149EF">
        <w:rPr>
          <w:b/>
          <w:sz w:val="20"/>
          <w:szCs w:val="20"/>
        </w:rPr>
        <w:t>In</w:t>
      </w:r>
      <w:r w:rsidR="00377FA4" w:rsidRPr="009149EF">
        <w:rPr>
          <w:b/>
          <w:sz w:val="20"/>
          <w:szCs w:val="20"/>
        </w:rPr>
        <w:t xml:space="preserve"> het rapport </w:t>
      </w:r>
      <w:proofErr w:type="spellStart"/>
      <w:r w:rsidR="00B053B4" w:rsidRPr="009149EF">
        <w:rPr>
          <w:b/>
          <w:i/>
          <w:sz w:val="20"/>
          <w:szCs w:val="20"/>
        </w:rPr>
        <w:t>What’s</w:t>
      </w:r>
      <w:proofErr w:type="spellEnd"/>
      <w:r w:rsidR="00B053B4" w:rsidRPr="009149EF">
        <w:rPr>
          <w:b/>
          <w:i/>
          <w:sz w:val="20"/>
          <w:szCs w:val="20"/>
        </w:rPr>
        <w:t xml:space="preserve"> </w:t>
      </w:r>
      <w:proofErr w:type="spellStart"/>
      <w:r w:rsidR="00B053B4" w:rsidRPr="009149EF">
        <w:rPr>
          <w:b/>
          <w:i/>
          <w:sz w:val="20"/>
          <w:szCs w:val="20"/>
        </w:rPr>
        <w:t>Now</w:t>
      </w:r>
      <w:proofErr w:type="spellEnd"/>
      <w:r w:rsidR="00B053B4" w:rsidRPr="009149EF">
        <w:rPr>
          <w:b/>
          <w:i/>
          <w:sz w:val="20"/>
          <w:szCs w:val="20"/>
        </w:rPr>
        <w:t xml:space="preserve"> </w:t>
      </w:r>
      <w:proofErr w:type="spellStart"/>
      <w:r w:rsidR="00B053B4" w:rsidRPr="009149EF">
        <w:rPr>
          <w:b/>
          <w:i/>
          <w:sz w:val="20"/>
          <w:szCs w:val="20"/>
        </w:rPr>
        <w:t>and</w:t>
      </w:r>
      <w:proofErr w:type="spellEnd"/>
      <w:r w:rsidR="00B053B4" w:rsidRPr="009149EF">
        <w:rPr>
          <w:b/>
          <w:i/>
          <w:sz w:val="20"/>
          <w:szCs w:val="20"/>
        </w:rPr>
        <w:t xml:space="preserve"> Next </w:t>
      </w:r>
      <w:proofErr w:type="spellStart"/>
      <w:r w:rsidR="00B053B4" w:rsidRPr="009149EF">
        <w:rPr>
          <w:b/>
          <w:i/>
          <w:sz w:val="20"/>
          <w:szCs w:val="20"/>
        </w:rPr>
        <w:t>for</w:t>
      </w:r>
      <w:proofErr w:type="spellEnd"/>
      <w:r w:rsidR="00B053B4" w:rsidRPr="009149EF">
        <w:rPr>
          <w:b/>
          <w:i/>
          <w:sz w:val="20"/>
          <w:szCs w:val="20"/>
        </w:rPr>
        <w:t xml:space="preserve"> Finance </w:t>
      </w:r>
      <w:proofErr w:type="spellStart"/>
      <w:r w:rsidR="00B053B4" w:rsidRPr="009149EF">
        <w:rPr>
          <w:b/>
          <w:i/>
          <w:sz w:val="20"/>
          <w:szCs w:val="20"/>
        </w:rPr>
        <w:t>and</w:t>
      </w:r>
      <w:proofErr w:type="spellEnd"/>
      <w:r w:rsidR="00B053B4" w:rsidRPr="009149EF">
        <w:rPr>
          <w:b/>
          <w:i/>
          <w:sz w:val="20"/>
          <w:szCs w:val="20"/>
        </w:rPr>
        <w:t xml:space="preserve"> </w:t>
      </w:r>
      <w:proofErr w:type="spellStart"/>
      <w:r w:rsidR="00B053B4" w:rsidRPr="009149EF">
        <w:rPr>
          <w:b/>
          <w:i/>
          <w:sz w:val="20"/>
          <w:szCs w:val="20"/>
        </w:rPr>
        <w:t>Procurement</w:t>
      </w:r>
      <w:proofErr w:type="spellEnd"/>
      <w:r w:rsidR="00B053B4" w:rsidRPr="009149EF">
        <w:rPr>
          <w:b/>
          <w:i/>
          <w:sz w:val="20"/>
          <w:szCs w:val="20"/>
        </w:rPr>
        <w:t xml:space="preserve">? </w:t>
      </w:r>
      <w:proofErr w:type="gramStart"/>
      <w:r w:rsidR="0096692F" w:rsidRPr="009149EF">
        <w:rPr>
          <w:b/>
          <w:sz w:val="20"/>
          <w:szCs w:val="20"/>
        </w:rPr>
        <w:t>van</w:t>
      </w:r>
      <w:proofErr w:type="gramEnd"/>
      <w:r w:rsidR="0096692F" w:rsidRPr="009149EF">
        <w:rPr>
          <w:b/>
          <w:sz w:val="20"/>
          <w:szCs w:val="20"/>
        </w:rPr>
        <w:t xml:space="preserve"> </w:t>
      </w:r>
      <w:r w:rsidR="00193C36" w:rsidRPr="009149EF">
        <w:rPr>
          <w:b/>
          <w:sz w:val="20"/>
          <w:szCs w:val="20"/>
        </w:rPr>
        <w:t>The Economist Intelligence Unit</w:t>
      </w:r>
      <w:r w:rsidR="0096692F" w:rsidRPr="009149EF">
        <w:rPr>
          <w:b/>
          <w:sz w:val="20"/>
          <w:szCs w:val="20"/>
        </w:rPr>
        <w:t xml:space="preserve"> dat </w:t>
      </w:r>
      <w:r w:rsidR="00193C36" w:rsidRPr="009149EF">
        <w:rPr>
          <w:b/>
          <w:sz w:val="20"/>
          <w:szCs w:val="20"/>
        </w:rPr>
        <w:t xml:space="preserve">door </w:t>
      </w:r>
      <w:proofErr w:type="spellStart"/>
      <w:r w:rsidR="00193C36" w:rsidRPr="009149EF">
        <w:rPr>
          <w:b/>
          <w:sz w:val="20"/>
          <w:szCs w:val="20"/>
        </w:rPr>
        <w:t>Basware</w:t>
      </w:r>
      <w:proofErr w:type="spellEnd"/>
      <w:r w:rsidR="00B053B4" w:rsidRPr="009149EF">
        <w:rPr>
          <w:b/>
          <w:sz w:val="20"/>
          <w:szCs w:val="20"/>
        </w:rPr>
        <w:t xml:space="preserve"> is </w:t>
      </w:r>
      <w:r w:rsidR="00C16539" w:rsidRPr="009149EF">
        <w:rPr>
          <w:b/>
          <w:sz w:val="20"/>
          <w:szCs w:val="20"/>
        </w:rPr>
        <w:t>ondersteund</w:t>
      </w:r>
      <w:r w:rsidR="00193C36" w:rsidRPr="009149EF">
        <w:rPr>
          <w:b/>
          <w:sz w:val="20"/>
          <w:szCs w:val="20"/>
        </w:rPr>
        <w:t>,</w:t>
      </w:r>
      <w:r w:rsidR="00C2042D" w:rsidRPr="009149EF">
        <w:rPr>
          <w:b/>
          <w:sz w:val="20"/>
          <w:szCs w:val="20"/>
        </w:rPr>
        <w:t xml:space="preserve"> </w:t>
      </w:r>
      <w:r w:rsidR="0096692F" w:rsidRPr="009149EF">
        <w:rPr>
          <w:b/>
          <w:sz w:val="20"/>
          <w:szCs w:val="20"/>
        </w:rPr>
        <w:t xml:space="preserve"> </w:t>
      </w:r>
      <w:r w:rsidR="00C2042D" w:rsidRPr="009149EF">
        <w:rPr>
          <w:b/>
          <w:sz w:val="20"/>
          <w:szCs w:val="20"/>
        </w:rPr>
        <w:t xml:space="preserve">zijn 400 </w:t>
      </w:r>
      <w:r w:rsidR="00113C24" w:rsidRPr="009149EF">
        <w:rPr>
          <w:b/>
          <w:sz w:val="20"/>
          <w:szCs w:val="20"/>
        </w:rPr>
        <w:t xml:space="preserve">financial en </w:t>
      </w:r>
      <w:proofErr w:type="spellStart"/>
      <w:r w:rsidR="00113C24" w:rsidRPr="009149EF">
        <w:rPr>
          <w:b/>
          <w:sz w:val="20"/>
          <w:szCs w:val="20"/>
        </w:rPr>
        <w:t>procurement</w:t>
      </w:r>
      <w:r w:rsidR="00C2042D" w:rsidRPr="009149EF">
        <w:rPr>
          <w:b/>
          <w:sz w:val="20"/>
          <w:szCs w:val="20"/>
        </w:rPr>
        <w:t>professionals</w:t>
      </w:r>
      <w:proofErr w:type="spellEnd"/>
      <w:r w:rsidR="00C2042D" w:rsidRPr="009149EF">
        <w:rPr>
          <w:b/>
          <w:sz w:val="20"/>
          <w:szCs w:val="20"/>
        </w:rPr>
        <w:t xml:space="preserve"> in de Verenigde Staten, het Verenigd Koninkrijk, Duitsland en Frankrijk ondervraagd. </w:t>
      </w:r>
      <w:r w:rsidR="00377FA4" w:rsidRPr="009149EF">
        <w:rPr>
          <w:b/>
          <w:sz w:val="20"/>
          <w:szCs w:val="20"/>
        </w:rPr>
        <w:t>Hierin</w:t>
      </w:r>
      <w:r w:rsidR="00C2042D" w:rsidRPr="009149EF">
        <w:rPr>
          <w:b/>
          <w:sz w:val="20"/>
          <w:szCs w:val="20"/>
        </w:rPr>
        <w:t xml:space="preserve"> worden</w:t>
      </w:r>
      <w:r w:rsidR="00193C36" w:rsidRPr="009149EF">
        <w:rPr>
          <w:b/>
          <w:sz w:val="20"/>
          <w:szCs w:val="20"/>
        </w:rPr>
        <w:t xml:space="preserve"> drie trends</w:t>
      </w:r>
      <w:r w:rsidR="00C16539" w:rsidRPr="009149EF">
        <w:rPr>
          <w:b/>
          <w:sz w:val="20"/>
          <w:szCs w:val="20"/>
        </w:rPr>
        <w:t xml:space="preserve"> blootgesteld</w:t>
      </w:r>
      <w:r w:rsidR="00C2042D" w:rsidRPr="009149EF">
        <w:rPr>
          <w:b/>
          <w:sz w:val="20"/>
          <w:szCs w:val="20"/>
        </w:rPr>
        <w:t xml:space="preserve"> </w:t>
      </w:r>
      <w:r w:rsidR="00377FA4" w:rsidRPr="009149EF">
        <w:rPr>
          <w:b/>
          <w:sz w:val="20"/>
          <w:szCs w:val="20"/>
        </w:rPr>
        <w:t>waarbij</w:t>
      </w:r>
      <w:r w:rsidR="00C2042D" w:rsidRPr="009149EF">
        <w:rPr>
          <w:b/>
          <w:sz w:val="20"/>
          <w:szCs w:val="20"/>
        </w:rPr>
        <w:t xml:space="preserve"> </w:t>
      </w:r>
      <w:r w:rsidR="00884B68" w:rsidRPr="009149EF">
        <w:rPr>
          <w:b/>
          <w:sz w:val="20"/>
          <w:szCs w:val="20"/>
        </w:rPr>
        <w:t>zij</w:t>
      </w:r>
      <w:r w:rsidR="00113C24" w:rsidRPr="009149EF">
        <w:rPr>
          <w:b/>
          <w:sz w:val="20"/>
          <w:szCs w:val="20"/>
        </w:rPr>
        <w:t xml:space="preserve"> </w:t>
      </w:r>
      <w:r w:rsidR="00377FA4" w:rsidRPr="009149EF">
        <w:rPr>
          <w:b/>
          <w:sz w:val="20"/>
          <w:szCs w:val="20"/>
        </w:rPr>
        <w:t>worden</w:t>
      </w:r>
      <w:r w:rsidR="00C16539" w:rsidRPr="009149EF">
        <w:rPr>
          <w:b/>
          <w:sz w:val="20"/>
          <w:szCs w:val="20"/>
        </w:rPr>
        <w:t xml:space="preserve"> </w:t>
      </w:r>
      <w:r w:rsidR="00113C24" w:rsidRPr="009149EF">
        <w:rPr>
          <w:b/>
          <w:sz w:val="20"/>
          <w:szCs w:val="20"/>
        </w:rPr>
        <w:t xml:space="preserve">gepolst naar hun </w:t>
      </w:r>
      <w:r w:rsidR="00377FA4" w:rsidRPr="009149EF">
        <w:rPr>
          <w:b/>
          <w:sz w:val="20"/>
          <w:szCs w:val="20"/>
        </w:rPr>
        <w:t>verwachtingen</w:t>
      </w:r>
      <w:r w:rsidR="00C16539" w:rsidRPr="009149EF">
        <w:rPr>
          <w:b/>
          <w:sz w:val="20"/>
          <w:szCs w:val="20"/>
        </w:rPr>
        <w:t xml:space="preserve">, </w:t>
      </w:r>
      <w:r w:rsidR="00377FA4" w:rsidRPr="009149EF">
        <w:rPr>
          <w:b/>
          <w:sz w:val="20"/>
          <w:szCs w:val="20"/>
        </w:rPr>
        <w:t>de</w:t>
      </w:r>
      <w:r w:rsidR="00C16539" w:rsidRPr="009149EF">
        <w:rPr>
          <w:b/>
          <w:sz w:val="20"/>
          <w:szCs w:val="20"/>
        </w:rPr>
        <w:t xml:space="preserve"> impact en </w:t>
      </w:r>
      <w:r w:rsidR="00377FA4" w:rsidRPr="009149EF">
        <w:rPr>
          <w:b/>
          <w:sz w:val="20"/>
          <w:szCs w:val="20"/>
        </w:rPr>
        <w:t>voorbereidingen</w:t>
      </w:r>
      <w:r w:rsidR="00C2042D" w:rsidRPr="009149EF">
        <w:rPr>
          <w:b/>
          <w:sz w:val="20"/>
          <w:szCs w:val="20"/>
        </w:rPr>
        <w:t xml:space="preserve"> op verschuivende handelsverhoudingen, automatisering en digitalisering</w:t>
      </w:r>
      <w:r w:rsidR="00C16539" w:rsidRPr="009149EF">
        <w:rPr>
          <w:b/>
          <w:sz w:val="20"/>
          <w:szCs w:val="20"/>
        </w:rPr>
        <w:t>.</w:t>
      </w:r>
      <w:r w:rsidR="00C16539" w:rsidRPr="009149EF">
        <w:rPr>
          <w:sz w:val="20"/>
          <w:szCs w:val="20"/>
        </w:rPr>
        <w:t xml:space="preserve"> </w:t>
      </w:r>
    </w:p>
    <w:p w:rsidR="00C16539" w:rsidRPr="009149EF" w:rsidRDefault="00C16539" w:rsidP="00193C36">
      <w:pPr>
        <w:spacing w:line="360" w:lineRule="auto"/>
        <w:rPr>
          <w:sz w:val="20"/>
          <w:szCs w:val="20"/>
        </w:rPr>
      </w:pPr>
    </w:p>
    <w:p w:rsidR="00193C36" w:rsidRPr="009149EF" w:rsidRDefault="00193C36" w:rsidP="00193C36">
      <w:pPr>
        <w:spacing w:line="360" w:lineRule="auto"/>
        <w:rPr>
          <w:sz w:val="20"/>
          <w:szCs w:val="20"/>
        </w:rPr>
      </w:pPr>
      <w:r w:rsidRPr="009149EF">
        <w:rPr>
          <w:sz w:val="20"/>
          <w:szCs w:val="20"/>
        </w:rPr>
        <w:t xml:space="preserve">Een </w:t>
      </w:r>
      <w:r w:rsidR="00C16539" w:rsidRPr="009149EF">
        <w:rPr>
          <w:sz w:val="20"/>
          <w:szCs w:val="20"/>
        </w:rPr>
        <w:t>belangrijke</w:t>
      </w:r>
      <w:r w:rsidRPr="009149EF">
        <w:rPr>
          <w:sz w:val="20"/>
          <w:szCs w:val="20"/>
        </w:rPr>
        <w:t xml:space="preserve"> trend was de bezorgdheid over </w:t>
      </w:r>
      <w:r w:rsidR="00C16539" w:rsidRPr="009149EF">
        <w:rPr>
          <w:sz w:val="20"/>
          <w:szCs w:val="20"/>
        </w:rPr>
        <w:t xml:space="preserve">een afname van zakelijke </w:t>
      </w:r>
      <w:r w:rsidRPr="009149EF">
        <w:rPr>
          <w:sz w:val="20"/>
          <w:szCs w:val="20"/>
        </w:rPr>
        <w:t xml:space="preserve">prestaties </w:t>
      </w:r>
      <w:r w:rsidR="00C2042D" w:rsidRPr="009149EF">
        <w:rPr>
          <w:sz w:val="20"/>
          <w:szCs w:val="20"/>
        </w:rPr>
        <w:t xml:space="preserve">door de </w:t>
      </w:r>
      <w:r w:rsidR="00C16539" w:rsidRPr="009149EF">
        <w:rPr>
          <w:sz w:val="20"/>
          <w:szCs w:val="20"/>
        </w:rPr>
        <w:t>wereldwijde</w:t>
      </w:r>
      <w:r w:rsidRPr="009149EF">
        <w:rPr>
          <w:sz w:val="20"/>
          <w:szCs w:val="20"/>
        </w:rPr>
        <w:t xml:space="preserve"> handelsdynamiek, </w:t>
      </w:r>
      <w:r w:rsidR="00C16539" w:rsidRPr="009149EF">
        <w:rPr>
          <w:sz w:val="20"/>
          <w:szCs w:val="20"/>
        </w:rPr>
        <w:t xml:space="preserve">dit </w:t>
      </w:r>
      <w:r w:rsidRPr="009149EF">
        <w:rPr>
          <w:sz w:val="20"/>
          <w:szCs w:val="20"/>
        </w:rPr>
        <w:t xml:space="preserve">als gevolg van hogere inkoopkosten en een grotere complexiteit van de </w:t>
      </w:r>
      <w:proofErr w:type="spellStart"/>
      <w:r w:rsidRPr="009149EF">
        <w:rPr>
          <w:sz w:val="20"/>
          <w:szCs w:val="20"/>
        </w:rPr>
        <w:t>supply</w:t>
      </w:r>
      <w:proofErr w:type="spellEnd"/>
      <w:r w:rsidRPr="009149EF">
        <w:rPr>
          <w:sz w:val="20"/>
          <w:szCs w:val="20"/>
        </w:rPr>
        <w:t xml:space="preserve"> chain.</w:t>
      </w:r>
    </w:p>
    <w:p w:rsidR="00193C36" w:rsidRPr="009149EF" w:rsidRDefault="00193C36" w:rsidP="00193C36">
      <w:pPr>
        <w:spacing w:line="360" w:lineRule="auto"/>
        <w:rPr>
          <w:sz w:val="20"/>
          <w:szCs w:val="20"/>
        </w:rPr>
      </w:pPr>
    </w:p>
    <w:p w:rsidR="00193C36" w:rsidRPr="009149EF" w:rsidRDefault="00193C36" w:rsidP="00193C36">
      <w:pPr>
        <w:spacing w:line="360" w:lineRule="auto"/>
        <w:rPr>
          <w:b/>
          <w:sz w:val="20"/>
          <w:szCs w:val="20"/>
        </w:rPr>
      </w:pPr>
      <w:r w:rsidRPr="009149EF">
        <w:rPr>
          <w:b/>
          <w:sz w:val="20"/>
          <w:szCs w:val="20"/>
        </w:rPr>
        <w:t xml:space="preserve">Geopolitieke kwesties </w:t>
      </w:r>
      <w:r w:rsidR="00377FA4" w:rsidRPr="009149EF">
        <w:rPr>
          <w:b/>
          <w:sz w:val="20"/>
          <w:szCs w:val="20"/>
        </w:rPr>
        <w:t>g</w:t>
      </w:r>
      <w:r w:rsidRPr="009149EF">
        <w:rPr>
          <w:b/>
          <w:sz w:val="20"/>
          <w:szCs w:val="20"/>
        </w:rPr>
        <w:t xml:space="preserve">rootste impact </w:t>
      </w:r>
    </w:p>
    <w:p w:rsidR="00193C36" w:rsidRPr="009149EF" w:rsidRDefault="00C16539" w:rsidP="00193C36">
      <w:pPr>
        <w:spacing w:line="360" w:lineRule="auto"/>
        <w:rPr>
          <w:sz w:val="20"/>
          <w:szCs w:val="20"/>
        </w:rPr>
      </w:pPr>
      <w:r w:rsidRPr="009149EF">
        <w:rPr>
          <w:sz w:val="20"/>
          <w:szCs w:val="20"/>
        </w:rPr>
        <w:t>Qua</w:t>
      </w:r>
      <w:r w:rsidR="00193C36" w:rsidRPr="009149EF">
        <w:rPr>
          <w:sz w:val="20"/>
          <w:szCs w:val="20"/>
        </w:rPr>
        <w:t xml:space="preserve"> verwachtingen </w:t>
      </w:r>
      <w:r w:rsidRPr="009149EF">
        <w:rPr>
          <w:sz w:val="20"/>
          <w:szCs w:val="20"/>
        </w:rPr>
        <w:t>over</w:t>
      </w:r>
      <w:r w:rsidR="00193C36" w:rsidRPr="009149EF">
        <w:rPr>
          <w:sz w:val="20"/>
          <w:szCs w:val="20"/>
        </w:rPr>
        <w:t xml:space="preserve"> toekomstige handelstrends zijn de twee meest verwachte resultaten de komende twee jaar de post-</w:t>
      </w:r>
      <w:proofErr w:type="spellStart"/>
      <w:r w:rsidR="00193C36" w:rsidRPr="009149EF">
        <w:rPr>
          <w:sz w:val="20"/>
          <w:szCs w:val="20"/>
        </w:rPr>
        <w:t>Brexit</w:t>
      </w:r>
      <w:proofErr w:type="spellEnd"/>
      <w:r w:rsidRPr="009149EF">
        <w:rPr>
          <w:sz w:val="20"/>
          <w:szCs w:val="20"/>
        </w:rPr>
        <w:t>-</w:t>
      </w:r>
      <w:r w:rsidR="00193C36" w:rsidRPr="009149EF">
        <w:rPr>
          <w:sz w:val="20"/>
          <w:szCs w:val="20"/>
        </w:rPr>
        <w:t xml:space="preserve">handelsbesprekingen (23%) en de escalatie van de Amerikaans-Chinese handelsoorlog (21%). Een respondent uitte zelfs zijn angst voor het gebrek aan vrije markten </w:t>
      </w:r>
      <w:r w:rsidR="00113C24" w:rsidRPr="009149EF">
        <w:rPr>
          <w:sz w:val="20"/>
          <w:szCs w:val="20"/>
        </w:rPr>
        <w:t>tussen</w:t>
      </w:r>
      <w:r w:rsidR="00B03BCF" w:rsidRPr="009149EF">
        <w:rPr>
          <w:sz w:val="20"/>
          <w:szCs w:val="20"/>
        </w:rPr>
        <w:t xml:space="preserve"> nu en tien</w:t>
      </w:r>
      <w:r w:rsidR="00193C36" w:rsidRPr="009149EF">
        <w:rPr>
          <w:sz w:val="20"/>
          <w:szCs w:val="20"/>
        </w:rPr>
        <w:t xml:space="preserve"> jaar, en zag deze trends als een </w:t>
      </w:r>
      <w:r w:rsidR="00B03BCF" w:rsidRPr="009149EF">
        <w:rPr>
          <w:sz w:val="20"/>
          <w:szCs w:val="20"/>
        </w:rPr>
        <w:t>onderbreking</w:t>
      </w:r>
      <w:r w:rsidR="00193C36" w:rsidRPr="009149EF">
        <w:rPr>
          <w:sz w:val="20"/>
          <w:szCs w:val="20"/>
        </w:rPr>
        <w:t xml:space="preserve"> van de vooruitgang </w:t>
      </w:r>
      <w:r w:rsidR="00B03BCF" w:rsidRPr="009149EF">
        <w:rPr>
          <w:sz w:val="20"/>
          <w:szCs w:val="20"/>
        </w:rPr>
        <w:t xml:space="preserve">van de </w:t>
      </w:r>
      <w:r w:rsidR="00193C36" w:rsidRPr="009149EF">
        <w:rPr>
          <w:sz w:val="20"/>
          <w:szCs w:val="20"/>
        </w:rPr>
        <w:t xml:space="preserve">globalisering. Een </w:t>
      </w:r>
      <w:r w:rsidR="00B03BCF" w:rsidRPr="009149EF">
        <w:rPr>
          <w:sz w:val="20"/>
          <w:szCs w:val="20"/>
        </w:rPr>
        <w:t xml:space="preserve">andere </w:t>
      </w:r>
      <w:r w:rsidR="00193C36" w:rsidRPr="009149EF">
        <w:rPr>
          <w:sz w:val="20"/>
          <w:szCs w:val="20"/>
        </w:rPr>
        <w:t xml:space="preserve">zorg is de nationale </w:t>
      </w:r>
      <w:r w:rsidR="00B03BCF" w:rsidRPr="009149EF">
        <w:rPr>
          <w:sz w:val="20"/>
          <w:szCs w:val="20"/>
        </w:rPr>
        <w:t>barrières</w:t>
      </w:r>
      <w:r w:rsidR="00193C36" w:rsidRPr="009149EF">
        <w:rPr>
          <w:sz w:val="20"/>
          <w:szCs w:val="20"/>
        </w:rPr>
        <w:t xml:space="preserve"> voor digitale handel, waaronder censuur, </w:t>
      </w:r>
      <w:proofErr w:type="spellStart"/>
      <w:r w:rsidR="00113C24" w:rsidRPr="009149EF">
        <w:rPr>
          <w:sz w:val="20"/>
          <w:szCs w:val="20"/>
        </w:rPr>
        <w:t>localisatiemaatregelen</w:t>
      </w:r>
      <w:proofErr w:type="spellEnd"/>
      <w:r w:rsidR="00193C36" w:rsidRPr="009149EF">
        <w:rPr>
          <w:sz w:val="20"/>
          <w:szCs w:val="20"/>
        </w:rPr>
        <w:t xml:space="preserve"> en </w:t>
      </w:r>
      <w:proofErr w:type="spellStart"/>
      <w:r w:rsidR="00193C36" w:rsidRPr="009149EF">
        <w:rPr>
          <w:sz w:val="20"/>
          <w:szCs w:val="20"/>
        </w:rPr>
        <w:t>privacyregulering</w:t>
      </w:r>
      <w:proofErr w:type="spellEnd"/>
      <w:r w:rsidR="00B03BCF" w:rsidRPr="009149EF">
        <w:rPr>
          <w:sz w:val="20"/>
          <w:szCs w:val="20"/>
        </w:rPr>
        <w:t xml:space="preserve"> (</w:t>
      </w:r>
      <w:r w:rsidR="00193C36" w:rsidRPr="009149EF">
        <w:rPr>
          <w:sz w:val="20"/>
          <w:szCs w:val="20"/>
        </w:rPr>
        <w:t>13%</w:t>
      </w:r>
      <w:r w:rsidR="00B03BCF" w:rsidRPr="009149EF">
        <w:rPr>
          <w:sz w:val="20"/>
          <w:szCs w:val="20"/>
        </w:rPr>
        <w:t>)</w:t>
      </w:r>
      <w:r w:rsidR="00193C36" w:rsidRPr="009149EF">
        <w:rPr>
          <w:sz w:val="20"/>
          <w:szCs w:val="20"/>
        </w:rPr>
        <w:t>.</w:t>
      </w:r>
    </w:p>
    <w:p w:rsidR="00193C36" w:rsidRPr="009149EF" w:rsidRDefault="00193C36" w:rsidP="00193C36">
      <w:pPr>
        <w:spacing w:line="360" w:lineRule="auto"/>
        <w:rPr>
          <w:sz w:val="20"/>
          <w:szCs w:val="20"/>
        </w:rPr>
      </w:pPr>
    </w:p>
    <w:p w:rsidR="00193C36" w:rsidRPr="009149EF" w:rsidRDefault="00193C36" w:rsidP="00193C36">
      <w:pPr>
        <w:spacing w:line="360" w:lineRule="auto"/>
        <w:rPr>
          <w:b/>
          <w:sz w:val="20"/>
          <w:szCs w:val="20"/>
        </w:rPr>
      </w:pPr>
      <w:r w:rsidRPr="009149EF">
        <w:rPr>
          <w:b/>
          <w:sz w:val="20"/>
          <w:szCs w:val="20"/>
        </w:rPr>
        <w:t xml:space="preserve">Voorbereiding </w:t>
      </w:r>
      <w:r w:rsidR="00AF551A" w:rsidRPr="009149EF">
        <w:rPr>
          <w:b/>
          <w:sz w:val="20"/>
          <w:szCs w:val="20"/>
        </w:rPr>
        <w:t>ter verbetering</w:t>
      </w:r>
      <w:r w:rsidR="00113C24" w:rsidRPr="009149EF">
        <w:rPr>
          <w:b/>
          <w:sz w:val="20"/>
          <w:szCs w:val="20"/>
        </w:rPr>
        <w:t xml:space="preserve"> van</w:t>
      </w:r>
      <w:r w:rsidR="00AF551A" w:rsidRPr="009149EF">
        <w:rPr>
          <w:b/>
          <w:sz w:val="20"/>
          <w:szCs w:val="20"/>
        </w:rPr>
        <w:t xml:space="preserve"> </w:t>
      </w:r>
      <w:r w:rsidRPr="009149EF">
        <w:rPr>
          <w:b/>
          <w:sz w:val="20"/>
          <w:szCs w:val="20"/>
        </w:rPr>
        <w:t>interne processen</w:t>
      </w:r>
    </w:p>
    <w:p w:rsidR="00193C36" w:rsidRPr="009149EF" w:rsidRDefault="00AF551A" w:rsidP="00193C36">
      <w:pPr>
        <w:spacing w:line="360" w:lineRule="auto"/>
        <w:rPr>
          <w:sz w:val="20"/>
          <w:szCs w:val="20"/>
        </w:rPr>
      </w:pPr>
      <w:r w:rsidRPr="009149EF">
        <w:rPr>
          <w:sz w:val="20"/>
          <w:szCs w:val="20"/>
        </w:rPr>
        <w:t>De ondervraagden</w:t>
      </w:r>
      <w:r w:rsidR="00193C36" w:rsidRPr="009149EF">
        <w:rPr>
          <w:sz w:val="20"/>
          <w:szCs w:val="20"/>
        </w:rPr>
        <w:t xml:space="preserve"> verwachten dat de handelsdynamiek negatieve effecten zal hebben, meestal </w:t>
      </w:r>
      <w:r w:rsidRPr="009149EF">
        <w:rPr>
          <w:sz w:val="20"/>
          <w:szCs w:val="20"/>
        </w:rPr>
        <w:t xml:space="preserve">door </w:t>
      </w:r>
      <w:r w:rsidR="00193C36" w:rsidRPr="009149EF">
        <w:rPr>
          <w:sz w:val="20"/>
          <w:szCs w:val="20"/>
        </w:rPr>
        <w:t xml:space="preserve">een toename van inkoopkosten (35%) en een grotere complexiteit van de </w:t>
      </w:r>
      <w:proofErr w:type="spellStart"/>
      <w:r w:rsidRPr="009149EF">
        <w:rPr>
          <w:sz w:val="20"/>
          <w:szCs w:val="20"/>
        </w:rPr>
        <w:t>supply</w:t>
      </w:r>
      <w:proofErr w:type="spellEnd"/>
      <w:r w:rsidRPr="009149EF">
        <w:rPr>
          <w:sz w:val="20"/>
          <w:szCs w:val="20"/>
        </w:rPr>
        <w:t xml:space="preserve"> chain </w:t>
      </w:r>
      <w:r w:rsidR="00193C36" w:rsidRPr="009149EF">
        <w:rPr>
          <w:sz w:val="20"/>
          <w:szCs w:val="20"/>
        </w:rPr>
        <w:t xml:space="preserve">(29%). </w:t>
      </w:r>
      <w:r w:rsidRPr="009149EF">
        <w:rPr>
          <w:sz w:val="20"/>
          <w:szCs w:val="20"/>
        </w:rPr>
        <w:t>Als</w:t>
      </w:r>
      <w:r w:rsidR="00193C36" w:rsidRPr="009149EF">
        <w:rPr>
          <w:sz w:val="20"/>
          <w:szCs w:val="20"/>
        </w:rPr>
        <w:t xml:space="preserve"> voorbereiding op deze opkomende dynamiek </w:t>
      </w:r>
      <w:r w:rsidRPr="009149EF">
        <w:rPr>
          <w:sz w:val="20"/>
          <w:szCs w:val="20"/>
        </w:rPr>
        <w:t>binnen</w:t>
      </w:r>
      <w:r w:rsidR="00193C36" w:rsidRPr="009149EF">
        <w:rPr>
          <w:sz w:val="20"/>
          <w:szCs w:val="20"/>
        </w:rPr>
        <w:t xml:space="preserve"> de internationale handel hebben </w:t>
      </w:r>
      <w:r w:rsidR="00113C24" w:rsidRPr="009149EF">
        <w:rPr>
          <w:sz w:val="20"/>
          <w:szCs w:val="20"/>
        </w:rPr>
        <w:t xml:space="preserve">veel </w:t>
      </w:r>
      <w:r w:rsidRPr="009149EF">
        <w:rPr>
          <w:sz w:val="20"/>
          <w:szCs w:val="20"/>
        </w:rPr>
        <w:t xml:space="preserve">respondenten </w:t>
      </w:r>
      <w:r w:rsidR="00193C36" w:rsidRPr="009149EF">
        <w:rPr>
          <w:sz w:val="20"/>
          <w:szCs w:val="20"/>
        </w:rPr>
        <w:t xml:space="preserve">zich gericht op het zo robuust mogelijk maken van interne processen en </w:t>
      </w:r>
      <w:r w:rsidRPr="009149EF">
        <w:rPr>
          <w:sz w:val="20"/>
          <w:szCs w:val="20"/>
        </w:rPr>
        <w:t>informatievergaring</w:t>
      </w:r>
      <w:r w:rsidR="00193C36" w:rsidRPr="009149EF">
        <w:rPr>
          <w:sz w:val="20"/>
          <w:szCs w:val="20"/>
        </w:rPr>
        <w:t xml:space="preserve">. </w:t>
      </w:r>
      <w:r w:rsidRPr="009149EF">
        <w:rPr>
          <w:sz w:val="20"/>
          <w:szCs w:val="20"/>
        </w:rPr>
        <w:t>Het herzien van interne controles en procedures (39%) is de</w:t>
      </w:r>
      <w:r w:rsidR="00193C36" w:rsidRPr="009149EF">
        <w:rPr>
          <w:sz w:val="20"/>
          <w:szCs w:val="20"/>
        </w:rPr>
        <w:t xml:space="preserve"> meest gebruikelijke voorbereiding </w:t>
      </w:r>
      <w:r w:rsidRPr="009149EF">
        <w:rPr>
          <w:sz w:val="20"/>
          <w:szCs w:val="20"/>
        </w:rPr>
        <w:t>die</w:t>
      </w:r>
      <w:r w:rsidR="00193C36" w:rsidRPr="009149EF">
        <w:rPr>
          <w:sz w:val="20"/>
          <w:szCs w:val="20"/>
        </w:rPr>
        <w:t xml:space="preserve"> bedrijven hebben </w:t>
      </w:r>
      <w:r w:rsidR="00377FA4" w:rsidRPr="009149EF">
        <w:rPr>
          <w:sz w:val="20"/>
          <w:szCs w:val="20"/>
        </w:rPr>
        <w:t xml:space="preserve">getroffen </w:t>
      </w:r>
      <w:r w:rsidRPr="009149EF">
        <w:rPr>
          <w:sz w:val="20"/>
          <w:szCs w:val="20"/>
        </w:rPr>
        <w:t>met het oog op de</w:t>
      </w:r>
      <w:r w:rsidR="00193C36" w:rsidRPr="009149EF">
        <w:rPr>
          <w:sz w:val="20"/>
          <w:szCs w:val="20"/>
        </w:rPr>
        <w:t xml:space="preserve"> veranderingen in de wereldhandel</w:t>
      </w:r>
      <w:r w:rsidRPr="009149EF">
        <w:rPr>
          <w:sz w:val="20"/>
          <w:szCs w:val="20"/>
        </w:rPr>
        <w:t>.</w:t>
      </w:r>
    </w:p>
    <w:p w:rsidR="00AF551A" w:rsidRPr="009149EF" w:rsidRDefault="00AF551A" w:rsidP="00193C36">
      <w:pPr>
        <w:spacing w:line="360" w:lineRule="auto"/>
        <w:rPr>
          <w:sz w:val="20"/>
          <w:szCs w:val="20"/>
        </w:rPr>
      </w:pPr>
    </w:p>
    <w:p w:rsidR="00193C36" w:rsidRPr="009149EF" w:rsidRDefault="00193C36" w:rsidP="00193C36">
      <w:pPr>
        <w:spacing w:line="360" w:lineRule="auto"/>
        <w:rPr>
          <w:sz w:val="20"/>
          <w:szCs w:val="20"/>
        </w:rPr>
      </w:pPr>
      <w:r w:rsidRPr="009149EF">
        <w:rPr>
          <w:sz w:val="20"/>
          <w:szCs w:val="20"/>
        </w:rPr>
        <w:t>"</w:t>
      </w:r>
      <w:r w:rsidR="00C2042D" w:rsidRPr="009149EF">
        <w:rPr>
          <w:sz w:val="20"/>
          <w:szCs w:val="20"/>
        </w:rPr>
        <w:t>Omdat</w:t>
      </w:r>
      <w:r w:rsidRPr="009149EF">
        <w:rPr>
          <w:sz w:val="20"/>
          <w:szCs w:val="20"/>
        </w:rPr>
        <w:t xml:space="preserve"> de handelsdynamiek constant in beweging is, is het </w:t>
      </w:r>
      <w:r w:rsidR="00C2042D" w:rsidRPr="009149EF">
        <w:rPr>
          <w:sz w:val="20"/>
          <w:szCs w:val="20"/>
        </w:rPr>
        <w:t>goed</w:t>
      </w:r>
      <w:r w:rsidRPr="009149EF">
        <w:rPr>
          <w:sz w:val="20"/>
          <w:szCs w:val="20"/>
        </w:rPr>
        <w:t xml:space="preserve"> te </w:t>
      </w:r>
      <w:r w:rsidR="00AF551A" w:rsidRPr="009149EF">
        <w:rPr>
          <w:sz w:val="20"/>
          <w:szCs w:val="20"/>
        </w:rPr>
        <w:t xml:space="preserve">constateren </w:t>
      </w:r>
      <w:r w:rsidRPr="009149EF">
        <w:rPr>
          <w:sz w:val="20"/>
          <w:szCs w:val="20"/>
        </w:rPr>
        <w:t xml:space="preserve">dat </w:t>
      </w:r>
      <w:r w:rsidR="00113C24" w:rsidRPr="009149EF">
        <w:rPr>
          <w:sz w:val="20"/>
          <w:szCs w:val="20"/>
        </w:rPr>
        <w:t xml:space="preserve">financial </w:t>
      </w:r>
      <w:r w:rsidR="00AF551A" w:rsidRPr="009149EF">
        <w:rPr>
          <w:sz w:val="20"/>
          <w:szCs w:val="20"/>
        </w:rPr>
        <w:t xml:space="preserve">en </w:t>
      </w:r>
      <w:proofErr w:type="spellStart"/>
      <w:r w:rsidR="00113C24" w:rsidRPr="009149EF">
        <w:rPr>
          <w:sz w:val="20"/>
          <w:szCs w:val="20"/>
        </w:rPr>
        <w:t>procurementprofessionals</w:t>
      </w:r>
      <w:proofErr w:type="spellEnd"/>
      <w:r w:rsidR="00113C24" w:rsidRPr="009149EF">
        <w:rPr>
          <w:sz w:val="20"/>
          <w:szCs w:val="20"/>
        </w:rPr>
        <w:t xml:space="preserve"> </w:t>
      </w:r>
      <w:r w:rsidR="00AF551A" w:rsidRPr="009149EF">
        <w:rPr>
          <w:sz w:val="20"/>
          <w:szCs w:val="20"/>
        </w:rPr>
        <w:t xml:space="preserve">reeds </w:t>
      </w:r>
      <w:r w:rsidRPr="009149EF">
        <w:rPr>
          <w:sz w:val="20"/>
          <w:szCs w:val="20"/>
        </w:rPr>
        <w:t xml:space="preserve">stappen </w:t>
      </w:r>
      <w:r w:rsidR="00AF551A" w:rsidRPr="009149EF">
        <w:rPr>
          <w:sz w:val="20"/>
          <w:szCs w:val="20"/>
        </w:rPr>
        <w:t xml:space="preserve">hebben </w:t>
      </w:r>
      <w:r w:rsidR="00113C24" w:rsidRPr="009149EF">
        <w:rPr>
          <w:sz w:val="20"/>
          <w:szCs w:val="20"/>
        </w:rPr>
        <w:t xml:space="preserve">ondernomen </w:t>
      </w:r>
      <w:r w:rsidRPr="009149EF">
        <w:rPr>
          <w:sz w:val="20"/>
          <w:szCs w:val="20"/>
        </w:rPr>
        <w:t xml:space="preserve">om negatieve gevolgen </w:t>
      </w:r>
      <w:r w:rsidR="00377FA4" w:rsidRPr="009149EF">
        <w:rPr>
          <w:sz w:val="20"/>
          <w:szCs w:val="20"/>
        </w:rPr>
        <w:t>zoveel</w:t>
      </w:r>
      <w:r w:rsidRPr="009149EF">
        <w:rPr>
          <w:sz w:val="20"/>
          <w:szCs w:val="20"/>
        </w:rPr>
        <w:t xml:space="preserve"> mogelijk te </w:t>
      </w:r>
      <w:r w:rsidRPr="009149EF">
        <w:rPr>
          <w:sz w:val="20"/>
          <w:szCs w:val="20"/>
        </w:rPr>
        <w:lastRenderedPageBreak/>
        <w:t xml:space="preserve">voorkomen", zegt </w:t>
      </w:r>
      <w:proofErr w:type="spellStart"/>
      <w:r w:rsidR="00113C24" w:rsidRPr="009149EF">
        <w:rPr>
          <w:sz w:val="20"/>
          <w:szCs w:val="20"/>
        </w:rPr>
        <w:t>Dany</w:t>
      </w:r>
      <w:proofErr w:type="spellEnd"/>
      <w:r w:rsidR="00113C24" w:rsidRPr="009149EF">
        <w:rPr>
          <w:sz w:val="20"/>
          <w:szCs w:val="20"/>
        </w:rPr>
        <w:t xml:space="preserve"> De </w:t>
      </w:r>
      <w:proofErr w:type="spellStart"/>
      <w:r w:rsidR="00113C24" w:rsidRPr="009149EF">
        <w:rPr>
          <w:sz w:val="20"/>
          <w:szCs w:val="20"/>
        </w:rPr>
        <w:t>Budt</w:t>
      </w:r>
      <w:proofErr w:type="spellEnd"/>
      <w:r w:rsidR="00113C24" w:rsidRPr="009149EF">
        <w:rPr>
          <w:sz w:val="20"/>
          <w:szCs w:val="20"/>
        </w:rPr>
        <w:t>, Country Manager</w:t>
      </w:r>
      <w:r w:rsidRPr="009149EF">
        <w:rPr>
          <w:sz w:val="20"/>
          <w:szCs w:val="20"/>
        </w:rPr>
        <w:t xml:space="preserve"> </w:t>
      </w:r>
      <w:r w:rsidR="00AF551A" w:rsidRPr="009149EF">
        <w:rPr>
          <w:sz w:val="20"/>
          <w:szCs w:val="20"/>
        </w:rPr>
        <w:t xml:space="preserve">bij </w:t>
      </w:r>
      <w:proofErr w:type="spellStart"/>
      <w:r w:rsidRPr="009149EF">
        <w:rPr>
          <w:sz w:val="20"/>
          <w:szCs w:val="20"/>
        </w:rPr>
        <w:t>Basware</w:t>
      </w:r>
      <w:proofErr w:type="spellEnd"/>
      <w:r w:rsidRPr="009149EF">
        <w:rPr>
          <w:sz w:val="20"/>
          <w:szCs w:val="20"/>
        </w:rPr>
        <w:t xml:space="preserve">. "Vooruitziende bedrijven zijn op zoek naar meer transparantie in hun </w:t>
      </w:r>
      <w:proofErr w:type="spellStart"/>
      <w:r w:rsidR="00AF551A" w:rsidRPr="009149EF">
        <w:rPr>
          <w:sz w:val="20"/>
          <w:szCs w:val="20"/>
        </w:rPr>
        <w:t>supply</w:t>
      </w:r>
      <w:proofErr w:type="spellEnd"/>
      <w:r w:rsidR="00AF551A" w:rsidRPr="009149EF">
        <w:rPr>
          <w:sz w:val="20"/>
          <w:szCs w:val="20"/>
        </w:rPr>
        <w:t xml:space="preserve"> chain.</w:t>
      </w:r>
      <w:r w:rsidRPr="009149EF">
        <w:rPr>
          <w:sz w:val="20"/>
          <w:szCs w:val="20"/>
        </w:rPr>
        <w:t>"</w:t>
      </w:r>
    </w:p>
    <w:p w:rsidR="00193C36" w:rsidRPr="009149EF" w:rsidRDefault="00193C36" w:rsidP="00193C36">
      <w:pPr>
        <w:spacing w:line="360" w:lineRule="auto"/>
        <w:rPr>
          <w:sz w:val="20"/>
          <w:szCs w:val="20"/>
        </w:rPr>
      </w:pPr>
    </w:p>
    <w:p w:rsidR="00193C36" w:rsidRPr="009149EF" w:rsidRDefault="00193C36" w:rsidP="00193C36">
      <w:pPr>
        <w:spacing w:line="360" w:lineRule="auto"/>
        <w:rPr>
          <w:sz w:val="20"/>
          <w:szCs w:val="20"/>
        </w:rPr>
      </w:pPr>
      <w:r w:rsidRPr="009149EF">
        <w:rPr>
          <w:sz w:val="20"/>
          <w:szCs w:val="20"/>
        </w:rPr>
        <w:t>"</w:t>
      </w:r>
      <w:proofErr w:type="spellStart"/>
      <w:r w:rsidRPr="009149EF">
        <w:rPr>
          <w:sz w:val="20"/>
          <w:szCs w:val="20"/>
        </w:rPr>
        <w:t>Basware</w:t>
      </w:r>
      <w:proofErr w:type="spellEnd"/>
      <w:r w:rsidRPr="009149EF">
        <w:rPr>
          <w:sz w:val="20"/>
          <w:szCs w:val="20"/>
        </w:rPr>
        <w:t xml:space="preserve"> is er om bedrijven te helpen bij het verkrijgen van zichtbaarheid en controle over hun volledige </w:t>
      </w:r>
      <w:r w:rsidR="00C2042D" w:rsidRPr="009149EF">
        <w:rPr>
          <w:sz w:val="20"/>
          <w:szCs w:val="20"/>
        </w:rPr>
        <w:t>source-</w:t>
      </w:r>
      <w:proofErr w:type="spellStart"/>
      <w:r w:rsidR="00C2042D" w:rsidRPr="009149EF">
        <w:rPr>
          <w:sz w:val="20"/>
          <w:szCs w:val="20"/>
        </w:rPr>
        <w:t>to</w:t>
      </w:r>
      <w:proofErr w:type="spellEnd"/>
      <w:r w:rsidR="00C2042D" w:rsidRPr="009149EF">
        <w:rPr>
          <w:sz w:val="20"/>
          <w:szCs w:val="20"/>
        </w:rPr>
        <w:t>-</w:t>
      </w:r>
      <w:proofErr w:type="spellStart"/>
      <w:r w:rsidR="00C2042D" w:rsidRPr="009149EF">
        <w:rPr>
          <w:sz w:val="20"/>
          <w:szCs w:val="20"/>
        </w:rPr>
        <w:t>pay</w:t>
      </w:r>
      <w:proofErr w:type="spellEnd"/>
      <w:r w:rsidRPr="009149EF">
        <w:rPr>
          <w:sz w:val="20"/>
          <w:szCs w:val="20"/>
        </w:rPr>
        <w:t>-proces</w:t>
      </w:r>
      <w:r w:rsidR="00C2042D" w:rsidRPr="009149EF">
        <w:rPr>
          <w:sz w:val="20"/>
          <w:szCs w:val="20"/>
        </w:rPr>
        <w:t xml:space="preserve">. Op deze manier kunnen </w:t>
      </w:r>
      <w:r w:rsidRPr="009149EF">
        <w:rPr>
          <w:sz w:val="20"/>
          <w:szCs w:val="20"/>
        </w:rPr>
        <w:t>bedrijven</w:t>
      </w:r>
      <w:r w:rsidR="00C2042D" w:rsidRPr="009149EF">
        <w:rPr>
          <w:sz w:val="20"/>
          <w:szCs w:val="20"/>
        </w:rPr>
        <w:t xml:space="preserve"> </w:t>
      </w:r>
      <w:r w:rsidR="00377FA4" w:rsidRPr="009149EF">
        <w:rPr>
          <w:sz w:val="20"/>
          <w:szCs w:val="20"/>
        </w:rPr>
        <w:t>zakelijke</w:t>
      </w:r>
      <w:r w:rsidR="00C2042D" w:rsidRPr="009149EF">
        <w:rPr>
          <w:sz w:val="20"/>
          <w:szCs w:val="20"/>
        </w:rPr>
        <w:t xml:space="preserve"> uitdagingen</w:t>
      </w:r>
      <w:r w:rsidRPr="009149EF">
        <w:rPr>
          <w:sz w:val="20"/>
          <w:szCs w:val="20"/>
        </w:rPr>
        <w:t xml:space="preserve"> en veranderingen</w:t>
      </w:r>
      <w:r w:rsidR="00C2042D" w:rsidRPr="009149EF">
        <w:rPr>
          <w:sz w:val="20"/>
          <w:szCs w:val="20"/>
        </w:rPr>
        <w:t xml:space="preserve"> beter aan</w:t>
      </w:r>
      <w:r w:rsidRPr="009149EF">
        <w:rPr>
          <w:sz w:val="20"/>
          <w:szCs w:val="20"/>
        </w:rPr>
        <w:t xml:space="preserve">", </w:t>
      </w:r>
      <w:r w:rsidR="00113C24" w:rsidRPr="009149EF">
        <w:rPr>
          <w:sz w:val="20"/>
          <w:szCs w:val="20"/>
        </w:rPr>
        <w:t xml:space="preserve">vervolgt De </w:t>
      </w:r>
      <w:proofErr w:type="spellStart"/>
      <w:r w:rsidR="00113C24" w:rsidRPr="009149EF">
        <w:rPr>
          <w:sz w:val="20"/>
          <w:szCs w:val="20"/>
        </w:rPr>
        <w:t>Budt</w:t>
      </w:r>
      <w:proofErr w:type="spellEnd"/>
      <w:r w:rsidRPr="009149EF">
        <w:rPr>
          <w:sz w:val="20"/>
          <w:szCs w:val="20"/>
        </w:rPr>
        <w:t>.</w:t>
      </w:r>
    </w:p>
    <w:p w:rsidR="00193C36" w:rsidRPr="009149EF" w:rsidRDefault="00193C36" w:rsidP="00193C36">
      <w:pPr>
        <w:spacing w:line="360" w:lineRule="auto"/>
        <w:rPr>
          <w:sz w:val="20"/>
          <w:szCs w:val="20"/>
        </w:rPr>
      </w:pPr>
    </w:p>
    <w:p w:rsidR="00193C36" w:rsidRPr="009149EF" w:rsidRDefault="00C2042D" w:rsidP="00193C36">
      <w:pPr>
        <w:spacing w:line="360" w:lineRule="auto"/>
        <w:rPr>
          <w:b/>
          <w:sz w:val="20"/>
          <w:szCs w:val="20"/>
        </w:rPr>
      </w:pPr>
      <w:r w:rsidRPr="009149EF">
        <w:rPr>
          <w:b/>
          <w:sz w:val="20"/>
          <w:szCs w:val="20"/>
        </w:rPr>
        <w:t>Optimaliseren van t</w:t>
      </w:r>
      <w:r w:rsidR="00193C36" w:rsidRPr="009149EF">
        <w:rPr>
          <w:b/>
          <w:sz w:val="20"/>
          <w:szCs w:val="20"/>
        </w:rPr>
        <w:t>alent</w:t>
      </w:r>
      <w:r w:rsidRPr="009149EF">
        <w:rPr>
          <w:b/>
          <w:sz w:val="20"/>
          <w:szCs w:val="20"/>
        </w:rPr>
        <w:t xml:space="preserve">- </w:t>
      </w:r>
      <w:r w:rsidR="00193C36" w:rsidRPr="009149EF">
        <w:rPr>
          <w:b/>
          <w:sz w:val="20"/>
          <w:szCs w:val="20"/>
        </w:rPr>
        <w:t>en automatiseringstrends</w:t>
      </w:r>
    </w:p>
    <w:p w:rsidR="00193C36" w:rsidRPr="009149EF" w:rsidRDefault="00193C36" w:rsidP="00193C36">
      <w:pPr>
        <w:spacing w:line="360" w:lineRule="auto"/>
        <w:rPr>
          <w:sz w:val="20"/>
          <w:szCs w:val="20"/>
        </w:rPr>
      </w:pPr>
      <w:r w:rsidRPr="009149EF">
        <w:rPr>
          <w:sz w:val="20"/>
          <w:szCs w:val="20"/>
        </w:rPr>
        <w:t>Het rapport bracht ook trends in talent en automatisering onder de aandacht:</w:t>
      </w:r>
    </w:p>
    <w:p w:rsidR="00C2042D" w:rsidRPr="009149EF" w:rsidRDefault="00193C36" w:rsidP="00193C36">
      <w:pPr>
        <w:pStyle w:val="Lijstalinea"/>
        <w:numPr>
          <w:ilvl w:val="0"/>
          <w:numId w:val="1"/>
        </w:numPr>
        <w:spacing w:line="360" w:lineRule="auto"/>
        <w:rPr>
          <w:sz w:val="20"/>
          <w:szCs w:val="20"/>
        </w:rPr>
      </w:pPr>
      <w:r w:rsidRPr="009149EF">
        <w:rPr>
          <w:sz w:val="20"/>
          <w:szCs w:val="20"/>
        </w:rPr>
        <w:t>Digitalisering zal totale kosten verlagen maar ook de concurrentie voor talent versterken. Iets minder dan een derde (32%) verwacht dat digitalisering de kosten zal verlagen, de tweede meest verwachte impact</w:t>
      </w:r>
      <w:r w:rsidR="00113C24" w:rsidRPr="009149EF">
        <w:rPr>
          <w:sz w:val="20"/>
          <w:szCs w:val="20"/>
        </w:rPr>
        <w:t>. M</w:t>
      </w:r>
      <w:r w:rsidRPr="009149EF">
        <w:rPr>
          <w:sz w:val="20"/>
          <w:szCs w:val="20"/>
        </w:rPr>
        <w:t xml:space="preserve">aar bijna evenveel </w:t>
      </w:r>
      <w:r w:rsidR="00113C24" w:rsidRPr="009149EF">
        <w:rPr>
          <w:sz w:val="20"/>
          <w:szCs w:val="20"/>
        </w:rPr>
        <w:t xml:space="preserve">respondenten </w:t>
      </w:r>
      <w:r w:rsidRPr="009149EF">
        <w:rPr>
          <w:sz w:val="20"/>
          <w:szCs w:val="20"/>
        </w:rPr>
        <w:t xml:space="preserve">(31%) is het ermee eens dat het werven van </w:t>
      </w:r>
      <w:r w:rsidR="0096692F" w:rsidRPr="009149EF">
        <w:rPr>
          <w:sz w:val="20"/>
          <w:szCs w:val="20"/>
        </w:rPr>
        <w:t>medewerkers</w:t>
      </w:r>
      <w:r w:rsidRPr="009149EF">
        <w:rPr>
          <w:sz w:val="20"/>
          <w:szCs w:val="20"/>
        </w:rPr>
        <w:t xml:space="preserve"> met </w:t>
      </w:r>
      <w:r w:rsidR="0096692F" w:rsidRPr="009149EF">
        <w:rPr>
          <w:sz w:val="20"/>
          <w:szCs w:val="20"/>
        </w:rPr>
        <w:t>specifieke</w:t>
      </w:r>
      <w:r w:rsidRPr="009149EF">
        <w:rPr>
          <w:sz w:val="20"/>
          <w:szCs w:val="20"/>
        </w:rPr>
        <w:t xml:space="preserve"> digitale vaardigheden van cruciaal belang zal zijn om digitale transformatie in hun organisaties </w:t>
      </w:r>
      <w:r w:rsidR="0096692F" w:rsidRPr="009149EF">
        <w:rPr>
          <w:sz w:val="20"/>
          <w:szCs w:val="20"/>
        </w:rPr>
        <w:t>te bewerkstelligen</w:t>
      </w:r>
      <w:r w:rsidRPr="009149EF">
        <w:rPr>
          <w:sz w:val="20"/>
          <w:szCs w:val="20"/>
        </w:rPr>
        <w:t xml:space="preserve">. Een andere trend is om het bestaande personeel </w:t>
      </w:r>
      <w:r w:rsidR="0096692F" w:rsidRPr="009149EF">
        <w:rPr>
          <w:sz w:val="20"/>
          <w:szCs w:val="20"/>
        </w:rPr>
        <w:t>zo</w:t>
      </w:r>
      <w:r w:rsidR="00113C24" w:rsidRPr="009149EF">
        <w:rPr>
          <w:sz w:val="20"/>
          <w:szCs w:val="20"/>
        </w:rPr>
        <w:t>danig</w:t>
      </w:r>
      <w:r w:rsidR="0096692F" w:rsidRPr="009149EF">
        <w:rPr>
          <w:sz w:val="20"/>
          <w:szCs w:val="20"/>
        </w:rPr>
        <w:t xml:space="preserve"> </w:t>
      </w:r>
      <w:r w:rsidRPr="009149EF">
        <w:rPr>
          <w:sz w:val="20"/>
          <w:szCs w:val="20"/>
        </w:rPr>
        <w:t>op te leiden</w:t>
      </w:r>
      <w:r w:rsidR="0096692F" w:rsidRPr="009149EF">
        <w:rPr>
          <w:sz w:val="20"/>
          <w:szCs w:val="20"/>
        </w:rPr>
        <w:t xml:space="preserve"> dat zij veranderingen kunnen verwachten en zich </w:t>
      </w:r>
      <w:r w:rsidR="00113C24" w:rsidRPr="009149EF">
        <w:rPr>
          <w:sz w:val="20"/>
          <w:szCs w:val="20"/>
        </w:rPr>
        <w:t xml:space="preserve">daaraan </w:t>
      </w:r>
      <w:r w:rsidR="0096692F" w:rsidRPr="009149EF">
        <w:rPr>
          <w:sz w:val="20"/>
          <w:szCs w:val="20"/>
        </w:rPr>
        <w:t>kunnen aanpassen</w:t>
      </w:r>
      <w:r w:rsidRPr="009149EF">
        <w:rPr>
          <w:sz w:val="20"/>
          <w:szCs w:val="20"/>
        </w:rPr>
        <w:t>.</w:t>
      </w:r>
    </w:p>
    <w:p w:rsidR="00C2042D" w:rsidRPr="009149EF" w:rsidRDefault="00C2042D" w:rsidP="00C2042D">
      <w:pPr>
        <w:pStyle w:val="Lijstalinea"/>
        <w:spacing w:line="360" w:lineRule="auto"/>
        <w:rPr>
          <w:sz w:val="20"/>
          <w:szCs w:val="20"/>
        </w:rPr>
      </w:pPr>
    </w:p>
    <w:p w:rsidR="00E356F8" w:rsidRDefault="00193C36" w:rsidP="00193C36">
      <w:pPr>
        <w:pStyle w:val="Lijstalinea"/>
        <w:numPr>
          <w:ilvl w:val="0"/>
          <w:numId w:val="1"/>
        </w:numPr>
        <w:spacing w:line="360" w:lineRule="auto"/>
        <w:rPr>
          <w:sz w:val="20"/>
          <w:szCs w:val="20"/>
        </w:rPr>
      </w:pPr>
      <w:proofErr w:type="spellStart"/>
      <w:r w:rsidRPr="009149EF">
        <w:rPr>
          <w:sz w:val="20"/>
          <w:szCs w:val="20"/>
        </w:rPr>
        <w:t>Procurement</w:t>
      </w:r>
      <w:proofErr w:type="spellEnd"/>
      <w:r w:rsidRPr="009149EF">
        <w:rPr>
          <w:sz w:val="20"/>
          <w:szCs w:val="20"/>
        </w:rPr>
        <w:t xml:space="preserve"> en </w:t>
      </w:r>
      <w:proofErr w:type="spellStart"/>
      <w:r w:rsidRPr="009149EF">
        <w:rPr>
          <w:sz w:val="20"/>
          <w:szCs w:val="20"/>
        </w:rPr>
        <w:t>finance</w:t>
      </w:r>
      <w:proofErr w:type="spellEnd"/>
      <w:r w:rsidRPr="009149EF">
        <w:rPr>
          <w:sz w:val="20"/>
          <w:szCs w:val="20"/>
        </w:rPr>
        <w:t xml:space="preserve"> executives verwachten dat de automatisering van verschillende </w:t>
      </w:r>
      <w:r w:rsidR="00113C24" w:rsidRPr="009149EF">
        <w:rPr>
          <w:sz w:val="20"/>
          <w:szCs w:val="20"/>
        </w:rPr>
        <w:t xml:space="preserve">financial </w:t>
      </w:r>
      <w:r w:rsidRPr="009149EF">
        <w:rPr>
          <w:sz w:val="20"/>
          <w:szCs w:val="20"/>
        </w:rPr>
        <w:t xml:space="preserve">en </w:t>
      </w:r>
      <w:proofErr w:type="spellStart"/>
      <w:r w:rsidR="00113C24" w:rsidRPr="009149EF">
        <w:rPr>
          <w:sz w:val="20"/>
          <w:szCs w:val="20"/>
        </w:rPr>
        <w:t>procurement</w:t>
      </w:r>
      <w:proofErr w:type="spellEnd"/>
      <w:r w:rsidR="00123096">
        <w:rPr>
          <w:sz w:val="20"/>
          <w:szCs w:val="20"/>
        </w:rPr>
        <w:t xml:space="preserve"> </w:t>
      </w:r>
      <w:bookmarkStart w:id="0" w:name="_GoBack"/>
      <w:bookmarkEnd w:id="0"/>
      <w:r w:rsidR="00113C24" w:rsidRPr="009149EF">
        <w:rPr>
          <w:sz w:val="20"/>
          <w:szCs w:val="20"/>
        </w:rPr>
        <w:t xml:space="preserve">processen </w:t>
      </w:r>
      <w:r w:rsidRPr="009149EF">
        <w:rPr>
          <w:sz w:val="20"/>
          <w:szCs w:val="20"/>
        </w:rPr>
        <w:t>de grootste impact zal hebben op hun organisatie</w:t>
      </w:r>
      <w:r w:rsidR="0096692F" w:rsidRPr="009149EF">
        <w:rPr>
          <w:sz w:val="20"/>
          <w:szCs w:val="20"/>
        </w:rPr>
        <w:t xml:space="preserve"> (</w:t>
      </w:r>
      <w:r w:rsidRPr="009149EF">
        <w:rPr>
          <w:sz w:val="20"/>
          <w:szCs w:val="20"/>
        </w:rPr>
        <w:t xml:space="preserve">meer dan op AI-gedreven </w:t>
      </w:r>
      <w:r w:rsidR="0096692F" w:rsidRPr="009149EF">
        <w:rPr>
          <w:sz w:val="20"/>
          <w:szCs w:val="20"/>
        </w:rPr>
        <w:t>besluiten)</w:t>
      </w:r>
      <w:r w:rsidRPr="009149EF">
        <w:rPr>
          <w:sz w:val="20"/>
          <w:szCs w:val="20"/>
        </w:rPr>
        <w:t xml:space="preserve">. Op de vraag welke automatiseringstrends </w:t>
      </w:r>
      <w:r w:rsidR="0096692F" w:rsidRPr="009149EF">
        <w:rPr>
          <w:sz w:val="20"/>
          <w:szCs w:val="20"/>
        </w:rPr>
        <w:t xml:space="preserve">in de komende twee jaar </w:t>
      </w:r>
      <w:r w:rsidRPr="009149EF">
        <w:rPr>
          <w:sz w:val="20"/>
          <w:szCs w:val="20"/>
        </w:rPr>
        <w:t xml:space="preserve">waarschijnlijk de grootste impact zullen hebben, </w:t>
      </w:r>
      <w:r w:rsidR="0096692F" w:rsidRPr="009149EF">
        <w:rPr>
          <w:sz w:val="20"/>
          <w:szCs w:val="20"/>
        </w:rPr>
        <w:t xml:space="preserve">gaven de </w:t>
      </w:r>
      <w:r w:rsidRPr="009149EF">
        <w:rPr>
          <w:sz w:val="20"/>
          <w:szCs w:val="20"/>
        </w:rPr>
        <w:t xml:space="preserve">respondenten het vaakst </w:t>
      </w:r>
      <w:r w:rsidR="0096692F" w:rsidRPr="009149EF">
        <w:rPr>
          <w:sz w:val="20"/>
          <w:szCs w:val="20"/>
        </w:rPr>
        <w:t>‘betalings</w:t>
      </w:r>
      <w:r w:rsidRPr="009149EF">
        <w:rPr>
          <w:sz w:val="20"/>
          <w:szCs w:val="20"/>
        </w:rPr>
        <w:t xml:space="preserve">automatisering </w:t>
      </w:r>
      <w:r w:rsidR="0096692F" w:rsidRPr="009149EF">
        <w:rPr>
          <w:sz w:val="20"/>
          <w:szCs w:val="20"/>
        </w:rPr>
        <w:t>(</w:t>
      </w:r>
      <w:r w:rsidRPr="009149EF">
        <w:rPr>
          <w:sz w:val="20"/>
          <w:szCs w:val="20"/>
        </w:rPr>
        <w:t>16%</w:t>
      </w:r>
      <w:r w:rsidR="0096692F" w:rsidRPr="009149EF">
        <w:rPr>
          <w:sz w:val="20"/>
          <w:szCs w:val="20"/>
        </w:rPr>
        <w:t>)’ aan</w:t>
      </w:r>
      <w:r w:rsidRPr="009149EF">
        <w:rPr>
          <w:sz w:val="20"/>
          <w:szCs w:val="20"/>
        </w:rPr>
        <w:t xml:space="preserve">. Respondenten denken dat functies van hogere orde, zoals besluitvorming, </w:t>
      </w:r>
      <w:r w:rsidR="0096692F" w:rsidRPr="009149EF">
        <w:rPr>
          <w:sz w:val="20"/>
          <w:szCs w:val="20"/>
        </w:rPr>
        <w:t>niet gevoelig zullen</w:t>
      </w:r>
      <w:r w:rsidRPr="009149EF">
        <w:rPr>
          <w:sz w:val="20"/>
          <w:szCs w:val="20"/>
        </w:rPr>
        <w:t xml:space="preserve"> zijn voor automatisering. Slechts 5% van de respondenten heeft gekozen voor automatisering van de besluitvorming in de toeleveringsketen met de grootste toekomstige impact.</w:t>
      </w:r>
    </w:p>
    <w:p w:rsidR="009149EF" w:rsidRPr="009149EF" w:rsidRDefault="009149EF" w:rsidP="009149EF">
      <w:pPr>
        <w:pStyle w:val="Lijstalinea"/>
        <w:rPr>
          <w:sz w:val="20"/>
          <w:szCs w:val="20"/>
        </w:rPr>
      </w:pPr>
    </w:p>
    <w:p w:rsidR="009149EF" w:rsidRPr="009149EF" w:rsidRDefault="009149EF" w:rsidP="009149EF">
      <w:pPr>
        <w:widowControl w:val="0"/>
        <w:suppressAutoHyphens/>
        <w:autoSpaceDE w:val="0"/>
        <w:autoSpaceDN w:val="0"/>
        <w:adjustRightInd w:val="0"/>
        <w:spacing w:line="360" w:lineRule="auto"/>
        <w:rPr>
          <w:rFonts w:ascii="Calibri" w:hAnsi="Calibri" w:cs="Calibri"/>
          <w:b/>
          <w:sz w:val="20"/>
          <w:szCs w:val="20"/>
        </w:rPr>
      </w:pPr>
      <w:r w:rsidRPr="009149EF">
        <w:rPr>
          <w:rFonts w:ascii="Calibri" w:hAnsi="Calibri" w:cs="Calibri"/>
          <w:b/>
          <w:sz w:val="20"/>
          <w:szCs w:val="20"/>
        </w:rPr>
        <w:t xml:space="preserve">Over </w:t>
      </w:r>
      <w:proofErr w:type="spellStart"/>
      <w:r w:rsidRPr="009149EF">
        <w:rPr>
          <w:rFonts w:ascii="Calibri" w:hAnsi="Calibri" w:cs="Calibri"/>
          <w:b/>
          <w:sz w:val="20"/>
          <w:szCs w:val="20"/>
        </w:rPr>
        <w:t>Basware</w:t>
      </w:r>
      <w:proofErr w:type="spellEnd"/>
      <w:r w:rsidRPr="009149EF">
        <w:rPr>
          <w:rFonts w:ascii="Calibri" w:hAnsi="Calibri" w:cs="Calibri"/>
          <w:b/>
          <w:sz w:val="20"/>
          <w:szCs w:val="20"/>
        </w:rPr>
        <w:br/>
      </w:r>
      <w:proofErr w:type="spellStart"/>
      <w:r w:rsidRPr="009149EF">
        <w:rPr>
          <w:rFonts w:ascii="Calibri" w:hAnsi="Calibri" w:cs="Calibri"/>
          <w:sz w:val="20"/>
          <w:szCs w:val="20"/>
        </w:rPr>
        <w:t>Basware</w:t>
      </w:r>
      <w:proofErr w:type="spellEnd"/>
      <w:r w:rsidRPr="009149EF">
        <w:rPr>
          <w:rFonts w:ascii="Calibri" w:hAnsi="Calibri" w:cs="Calibri"/>
          <w:sz w:val="20"/>
          <w:szCs w:val="20"/>
        </w:rPr>
        <w:t xml:space="preserve"> is de toonaangevende leverancier van ‘</w:t>
      </w:r>
      <w:proofErr w:type="spellStart"/>
      <w:r w:rsidRPr="009149EF">
        <w:rPr>
          <w:rFonts w:ascii="Calibri" w:hAnsi="Calibri" w:cs="Calibri"/>
          <w:sz w:val="20"/>
          <w:szCs w:val="20"/>
        </w:rPr>
        <w:t>networked</w:t>
      </w:r>
      <w:proofErr w:type="spellEnd"/>
      <w:r w:rsidRPr="009149EF">
        <w:rPr>
          <w:rFonts w:ascii="Calibri" w:hAnsi="Calibri" w:cs="Calibri"/>
          <w:sz w:val="20"/>
          <w:szCs w:val="20"/>
        </w:rPr>
        <w:t xml:space="preserve">’ </w:t>
      </w:r>
      <w:proofErr w:type="spellStart"/>
      <w:r w:rsidRPr="009149EF">
        <w:rPr>
          <w:rFonts w:ascii="Calibri" w:hAnsi="Calibri" w:cs="Calibri"/>
          <w:sz w:val="20"/>
          <w:szCs w:val="20"/>
        </w:rPr>
        <w:t>purchase</w:t>
      </w:r>
      <w:proofErr w:type="spellEnd"/>
      <w:r w:rsidRPr="009149EF">
        <w:rPr>
          <w:rFonts w:ascii="Calibri" w:hAnsi="Calibri" w:cs="Calibri"/>
          <w:sz w:val="20"/>
          <w:szCs w:val="20"/>
        </w:rPr>
        <w:t xml:space="preserve"> </w:t>
      </w:r>
      <w:proofErr w:type="spellStart"/>
      <w:r w:rsidRPr="009149EF">
        <w:rPr>
          <w:rFonts w:ascii="Calibri" w:hAnsi="Calibri" w:cs="Calibri"/>
          <w:sz w:val="20"/>
          <w:szCs w:val="20"/>
        </w:rPr>
        <w:t>to</w:t>
      </w:r>
      <w:proofErr w:type="spellEnd"/>
      <w:r w:rsidRPr="009149EF">
        <w:rPr>
          <w:rFonts w:ascii="Calibri" w:hAnsi="Calibri" w:cs="Calibri"/>
          <w:sz w:val="20"/>
          <w:szCs w:val="20"/>
        </w:rPr>
        <w:t xml:space="preserve"> </w:t>
      </w:r>
      <w:proofErr w:type="spellStart"/>
      <w:r w:rsidRPr="009149EF">
        <w:rPr>
          <w:rFonts w:ascii="Calibri" w:hAnsi="Calibri" w:cs="Calibri"/>
          <w:sz w:val="20"/>
          <w:szCs w:val="20"/>
        </w:rPr>
        <w:t>pay</w:t>
      </w:r>
      <w:proofErr w:type="spellEnd"/>
      <w:r w:rsidRPr="009149EF">
        <w:rPr>
          <w:rFonts w:ascii="Calibri" w:hAnsi="Calibri" w:cs="Calibri"/>
          <w:sz w:val="20"/>
          <w:szCs w:val="20"/>
        </w:rPr>
        <w:t>, e-</w:t>
      </w:r>
      <w:proofErr w:type="spellStart"/>
      <w:r w:rsidRPr="009149EF">
        <w:rPr>
          <w:rFonts w:ascii="Calibri" w:hAnsi="Calibri" w:cs="Calibri"/>
          <w:sz w:val="20"/>
          <w:szCs w:val="20"/>
        </w:rPr>
        <w:t>invoicing</w:t>
      </w:r>
      <w:proofErr w:type="spellEnd"/>
      <w:r w:rsidRPr="009149EF">
        <w:rPr>
          <w:rFonts w:ascii="Calibri" w:hAnsi="Calibri" w:cs="Calibri"/>
          <w:sz w:val="20"/>
          <w:szCs w:val="20"/>
        </w:rPr>
        <w:t xml:space="preserve">- en innovatieve financieringsoplossingen. Het commerce- en </w:t>
      </w:r>
      <w:proofErr w:type="spellStart"/>
      <w:r w:rsidRPr="009149EF">
        <w:rPr>
          <w:rFonts w:ascii="Calibri" w:hAnsi="Calibri" w:cs="Calibri"/>
          <w:sz w:val="20"/>
          <w:szCs w:val="20"/>
        </w:rPr>
        <w:t>financing</w:t>
      </w:r>
      <w:proofErr w:type="spellEnd"/>
      <w:r w:rsidRPr="009149EF">
        <w:rPr>
          <w:rFonts w:ascii="Calibri" w:hAnsi="Calibri" w:cs="Calibri"/>
          <w:sz w:val="20"/>
          <w:szCs w:val="20"/>
        </w:rPr>
        <w:t xml:space="preserve">-netwerk verbindt wereldwijd bedrijven in meer dan 100 landen. </w:t>
      </w:r>
      <w:proofErr w:type="spellStart"/>
      <w:r w:rsidRPr="009149EF">
        <w:rPr>
          <w:rFonts w:ascii="Calibri" w:hAnsi="Calibri" w:cs="Calibri"/>
          <w:sz w:val="20"/>
          <w:szCs w:val="20"/>
        </w:rPr>
        <w:t>Basware</w:t>
      </w:r>
      <w:proofErr w:type="spellEnd"/>
      <w:r w:rsidRPr="009149EF">
        <w:rPr>
          <w:rFonts w:ascii="Calibri" w:hAnsi="Calibri" w:cs="Calibri"/>
          <w:sz w:val="20"/>
          <w:szCs w:val="20"/>
        </w:rPr>
        <w:t xml:space="preserve"> heeft het grootste open zakelijke netwerk ter wereld waardoor een goede samenwerking tussen de verschillende partijen, ongeacht de bedrijfsgrootte, ontstaat. Door het vereenvoudigen van stroomlijnen van financiële processen kunnen organisaties het maximale uit hun bedrijfsactiviteiten halen. Wereldwijd kunnen zowel kleine als grote organisaties aanzienlijke kostenbesparingen realiseren, flexibele betalingsvoorwaarden opstellen en een grotere efficiency behalen. Hierdoor ontstaat ook een verbeterende relatie met leveranciers. Voor meer informatie bezoek </w:t>
      </w:r>
      <w:hyperlink r:id="rId6" w:history="1">
        <w:r w:rsidRPr="009149EF">
          <w:rPr>
            <w:rStyle w:val="Hyperlink"/>
            <w:rFonts w:ascii="Calibri" w:hAnsi="Calibri" w:cs="Calibri"/>
            <w:sz w:val="20"/>
            <w:szCs w:val="20"/>
          </w:rPr>
          <w:t>www.basware.be</w:t>
        </w:r>
      </w:hyperlink>
      <w:r w:rsidRPr="009149EF">
        <w:rPr>
          <w:rFonts w:ascii="Calibri" w:hAnsi="Calibri" w:cs="Calibri"/>
          <w:sz w:val="20"/>
          <w:szCs w:val="20"/>
        </w:rPr>
        <w:t xml:space="preserve">. </w:t>
      </w:r>
    </w:p>
    <w:p w:rsidR="009149EF" w:rsidRPr="009149EF" w:rsidRDefault="009149EF" w:rsidP="009149EF">
      <w:pPr>
        <w:suppressAutoHyphens/>
        <w:spacing w:line="360" w:lineRule="auto"/>
        <w:rPr>
          <w:rFonts w:ascii="Calibri" w:hAnsi="Calibri" w:cs="Calibri"/>
          <w:b/>
          <w:bCs/>
          <w:sz w:val="20"/>
          <w:szCs w:val="20"/>
        </w:rPr>
      </w:pPr>
    </w:p>
    <w:p w:rsidR="009149EF" w:rsidRPr="009149EF" w:rsidRDefault="009149EF" w:rsidP="009149EF">
      <w:pPr>
        <w:pStyle w:val="Normaalweb"/>
        <w:spacing w:before="0" w:beforeAutospacing="0" w:after="0" w:afterAutospacing="0" w:line="360" w:lineRule="auto"/>
        <w:rPr>
          <w:rFonts w:ascii="Calibri" w:hAnsi="Calibri" w:cs="Calibri"/>
          <w:b/>
          <w:color w:val="000000"/>
          <w:sz w:val="20"/>
          <w:szCs w:val="20"/>
          <w:lang w:val="nl-NL"/>
        </w:rPr>
      </w:pPr>
      <w:r w:rsidRPr="009149EF">
        <w:rPr>
          <w:rFonts w:ascii="Calibri" w:hAnsi="Calibri" w:cs="Calibri"/>
          <w:b/>
          <w:color w:val="000000"/>
          <w:sz w:val="20"/>
          <w:szCs w:val="20"/>
          <w:lang w:val="nl-NL"/>
        </w:rPr>
        <w:t>Persinformatie</w:t>
      </w:r>
    </w:p>
    <w:p w:rsidR="009149EF" w:rsidRPr="009149EF" w:rsidRDefault="009149EF" w:rsidP="009149EF">
      <w:pPr>
        <w:pStyle w:val="Normaalweb"/>
        <w:spacing w:before="0" w:beforeAutospacing="0" w:after="0" w:afterAutospacing="0" w:line="360" w:lineRule="auto"/>
        <w:rPr>
          <w:rFonts w:ascii="Calibri" w:hAnsi="Calibri" w:cs="Calibri"/>
          <w:b/>
          <w:bCs/>
          <w:color w:val="000000"/>
          <w:sz w:val="20"/>
          <w:szCs w:val="20"/>
          <w:lang w:val="nl-NL"/>
        </w:rPr>
      </w:pPr>
      <w:r w:rsidRPr="009149EF">
        <w:rPr>
          <w:rStyle w:val="Zwaar"/>
          <w:rFonts w:ascii="Calibri" w:hAnsi="Calibri" w:cs="Calibri"/>
          <w:b w:val="0"/>
          <w:bCs w:val="0"/>
          <w:color w:val="000000"/>
          <w:sz w:val="20"/>
          <w:szCs w:val="20"/>
          <w:lang w:val="nl-NL"/>
        </w:rPr>
        <w:t xml:space="preserve">Square </w:t>
      </w:r>
      <w:proofErr w:type="spellStart"/>
      <w:r w:rsidRPr="009149EF">
        <w:rPr>
          <w:rStyle w:val="Zwaar"/>
          <w:rFonts w:ascii="Calibri" w:hAnsi="Calibri" w:cs="Calibri"/>
          <w:b w:val="0"/>
          <w:bCs w:val="0"/>
          <w:color w:val="000000"/>
          <w:sz w:val="20"/>
          <w:szCs w:val="20"/>
          <w:lang w:val="nl-NL"/>
        </w:rPr>
        <w:t>Egg</w:t>
      </w:r>
      <w:proofErr w:type="spellEnd"/>
      <w:r w:rsidRPr="009149EF">
        <w:rPr>
          <w:rStyle w:val="Zwaar"/>
          <w:rFonts w:ascii="Calibri" w:hAnsi="Calibri" w:cs="Calibri"/>
          <w:b w:val="0"/>
          <w:bCs w:val="0"/>
          <w:color w:val="000000"/>
          <w:sz w:val="20"/>
          <w:szCs w:val="20"/>
          <w:lang w:val="nl-NL"/>
        </w:rPr>
        <w:t xml:space="preserve"> Communications, Sandra Van </w:t>
      </w:r>
      <w:proofErr w:type="spellStart"/>
      <w:r w:rsidRPr="009149EF">
        <w:rPr>
          <w:rStyle w:val="Zwaar"/>
          <w:rFonts w:ascii="Calibri" w:hAnsi="Calibri" w:cs="Calibri"/>
          <w:b w:val="0"/>
          <w:bCs w:val="0"/>
          <w:color w:val="000000"/>
          <w:sz w:val="20"/>
          <w:szCs w:val="20"/>
          <w:lang w:val="nl-NL"/>
        </w:rPr>
        <w:t>Hauwaert</w:t>
      </w:r>
      <w:proofErr w:type="spellEnd"/>
      <w:r w:rsidRPr="009149EF">
        <w:rPr>
          <w:rStyle w:val="Zwaar"/>
          <w:rFonts w:ascii="Calibri" w:hAnsi="Calibri" w:cs="Calibri"/>
          <w:b w:val="0"/>
          <w:bCs w:val="0"/>
          <w:color w:val="000000"/>
          <w:sz w:val="20"/>
          <w:szCs w:val="20"/>
          <w:lang w:val="nl-NL"/>
        </w:rPr>
        <w:t xml:space="preserve">, </w:t>
      </w:r>
      <w:hyperlink r:id="rId7" w:history="1">
        <w:r w:rsidRPr="009149EF">
          <w:rPr>
            <w:rStyle w:val="Hyperlink"/>
            <w:rFonts w:ascii="Calibri" w:hAnsi="Calibri" w:cs="Calibri"/>
            <w:sz w:val="20"/>
            <w:szCs w:val="20"/>
            <w:lang w:val="nl-NL"/>
          </w:rPr>
          <w:t>sandra@square-egg.be</w:t>
        </w:r>
      </w:hyperlink>
      <w:r w:rsidRPr="009149EF">
        <w:rPr>
          <w:rStyle w:val="Zwaar"/>
          <w:rFonts w:ascii="Calibri" w:hAnsi="Calibri" w:cs="Calibri"/>
          <w:b w:val="0"/>
          <w:bCs w:val="0"/>
          <w:color w:val="000000"/>
          <w:sz w:val="20"/>
          <w:szCs w:val="20"/>
          <w:lang w:val="nl-NL"/>
        </w:rPr>
        <w:t>, GSM 0497251816.</w:t>
      </w:r>
    </w:p>
    <w:sectPr w:rsidR="009149EF" w:rsidRPr="009149EF"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7D90"/>
    <w:multiLevelType w:val="hybridMultilevel"/>
    <w:tmpl w:val="E510459A"/>
    <w:lvl w:ilvl="0" w:tplc="6CA2F036">
      <w:start w:val="40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36"/>
    <w:rsid w:val="001025D8"/>
    <w:rsid w:val="00113C24"/>
    <w:rsid w:val="00123096"/>
    <w:rsid w:val="00193C36"/>
    <w:rsid w:val="001E37FC"/>
    <w:rsid w:val="002E1714"/>
    <w:rsid w:val="00377FA4"/>
    <w:rsid w:val="00402B09"/>
    <w:rsid w:val="00884B68"/>
    <w:rsid w:val="008B4437"/>
    <w:rsid w:val="008D6F99"/>
    <w:rsid w:val="009149EF"/>
    <w:rsid w:val="0096692F"/>
    <w:rsid w:val="00AF551A"/>
    <w:rsid w:val="00B03BCF"/>
    <w:rsid w:val="00B053B4"/>
    <w:rsid w:val="00C16539"/>
    <w:rsid w:val="00C2042D"/>
    <w:rsid w:val="00CA39F4"/>
    <w:rsid w:val="00D82D6F"/>
    <w:rsid w:val="00E35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C836D1D"/>
  <w14:defaultImageDpi w14:val="32767"/>
  <w15:chartTrackingRefBased/>
  <w15:docId w15:val="{4B37EBE5-258F-D54F-AF10-2FEB72C0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042D"/>
    <w:pPr>
      <w:ind w:left="720"/>
      <w:contextualSpacing/>
    </w:pPr>
  </w:style>
  <w:style w:type="paragraph" w:styleId="Ballontekst">
    <w:name w:val="Balloon Text"/>
    <w:basedOn w:val="Standaard"/>
    <w:link w:val="BallontekstChar"/>
    <w:uiPriority w:val="99"/>
    <w:semiHidden/>
    <w:unhideWhenUsed/>
    <w:rsid w:val="00113C2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13C24"/>
    <w:rPr>
      <w:rFonts w:ascii="Times New Roman" w:hAnsi="Times New Roman" w:cs="Times New Roman"/>
      <w:sz w:val="18"/>
      <w:szCs w:val="18"/>
    </w:rPr>
  </w:style>
  <w:style w:type="paragraph" w:styleId="Normaalweb">
    <w:name w:val="Normal (Web)"/>
    <w:basedOn w:val="Standaard"/>
    <w:uiPriority w:val="99"/>
    <w:unhideWhenUsed/>
    <w:rsid w:val="009149EF"/>
    <w:pPr>
      <w:spacing w:before="100" w:beforeAutospacing="1" w:after="100" w:afterAutospacing="1"/>
    </w:pPr>
    <w:rPr>
      <w:rFonts w:ascii="Times New Roman" w:eastAsia="Times New Roman" w:hAnsi="Times New Roman" w:cs="Times New Roman"/>
      <w:lang w:val="en-US"/>
    </w:rPr>
  </w:style>
  <w:style w:type="character" w:styleId="Zwaar">
    <w:name w:val="Strong"/>
    <w:basedOn w:val="Standaardalinea-lettertype"/>
    <w:uiPriority w:val="22"/>
    <w:qFormat/>
    <w:rsid w:val="009149EF"/>
    <w:rPr>
      <w:b/>
      <w:bCs/>
    </w:rPr>
  </w:style>
  <w:style w:type="character" w:styleId="Hyperlink">
    <w:name w:val="Hyperlink"/>
    <w:basedOn w:val="Standaardalinea-lettertype"/>
    <w:uiPriority w:val="99"/>
    <w:unhideWhenUsed/>
    <w:rsid w:val="00914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ware.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4</cp:revision>
  <dcterms:created xsi:type="dcterms:W3CDTF">2019-06-08T22:25:00Z</dcterms:created>
  <dcterms:modified xsi:type="dcterms:W3CDTF">2019-06-08T22:26:00Z</dcterms:modified>
</cp:coreProperties>
</file>